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32" w:rsidRDefault="00B34532" w:rsidP="00B34532">
      <w:pPr>
        <w:jc w:val="center"/>
        <w:outlineLvl w:val="0"/>
        <w:rPr>
          <w:b/>
          <w:sz w:val="24"/>
        </w:rPr>
      </w:pPr>
      <w:r>
        <w:rPr>
          <w:b/>
          <w:noProof/>
          <w:sz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32" w:rsidRPr="00380877" w:rsidRDefault="00B34532" w:rsidP="00B34532">
      <w:pPr>
        <w:jc w:val="right"/>
        <w:outlineLvl w:val="0"/>
        <w:rPr>
          <w:sz w:val="24"/>
        </w:rPr>
      </w:pPr>
    </w:p>
    <w:p w:rsidR="00B34532" w:rsidRDefault="00B34532" w:rsidP="00B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4532" w:rsidRDefault="00B34532" w:rsidP="00B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B34532" w:rsidRDefault="00B34532" w:rsidP="00B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B34532" w:rsidRDefault="00B34532" w:rsidP="00B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Уйского муниципального района</w:t>
      </w:r>
    </w:p>
    <w:p w:rsidR="00B34532" w:rsidRPr="00454C9B" w:rsidRDefault="00B34532" w:rsidP="00B34532">
      <w:pPr>
        <w:jc w:val="center"/>
        <w:rPr>
          <w:sz w:val="24"/>
          <w:szCs w:val="24"/>
        </w:rPr>
      </w:pPr>
    </w:p>
    <w:p w:rsidR="00B34532" w:rsidRPr="00454C9B" w:rsidRDefault="00B34532" w:rsidP="00B34532">
      <w:pPr>
        <w:jc w:val="center"/>
        <w:rPr>
          <w:sz w:val="24"/>
          <w:szCs w:val="24"/>
        </w:rPr>
      </w:pPr>
    </w:p>
    <w:p w:rsidR="00B34532" w:rsidRPr="00454C9B" w:rsidRDefault="00B34532" w:rsidP="00B34532">
      <w:pPr>
        <w:jc w:val="center"/>
        <w:rPr>
          <w:sz w:val="24"/>
          <w:szCs w:val="24"/>
        </w:rPr>
      </w:pPr>
    </w:p>
    <w:p w:rsidR="00B34532" w:rsidRDefault="00B34532" w:rsidP="00B34532">
      <w:pPr>
        <w:jc w:val="center"/>
        <w:rPr>
          <w:rFonts w:ascii="Arial" w:hAnsi="Arial"/>
          <w:b/>
          <w:sz w:val="36"/>
        </w:rPr>
      </w:pPr>
      <w:r>
        <w:rPr>
          <w:b/>
          <w:sz w:val="36"/>
        </w:rPr>
        <w:t xml:space="preserve"> Р Е Ш Е Н И Е</w:t>
      </w:r>
    </w:p>
    <w:p w:rsidR="00B34532" w:rsidRDefault="00B34532" w:rsidP="00B34532">
      <w:pPr>
        <w:jc w:val="both"/>
        <w:rPr>
          <w:sz w:val="24"/>
          <w:szCs w:val="24"/>
        </w:rPr>
      </w:pPr>
    </w:p>
    <w:p w:rsidR="00B34532" w:rsidRPr="00380877" w:rsidRDefault="00B34532" w:rsidP="00B34532">
      <w:pPr>
        <w:jc w:val="both"/>
        <w:rPr>
          <w:sz w:val="24"/>
          <w:szCs w:val="24"/>
        </w:rPr>
      </w:pPr>
    </w:p>
    <w:p w:rsidR="00B34532" w:rsidRPr="00380877" w:rsidRDefault="00DD6EEC" w:rsidP="00B34532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3A355C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B34532" w:rsidRPr="00380877">
        <w:rPr>
          <w:sz w:val="24"/>
          <w:szCs w:val="24"/>
        </w:rPr>
        <w:t xml:space="preserve"> </w:t>
      </w:r>
      <w:r w:rsidR="003A355C">
        <w:rPr>
          <w:sz w:val="24"/>
          <w:szCs w:val="24"/>
        </w:rPr>
        <w:t>ноября</w:t>
      </w:r>
      <w:r w:rsidR="00B34532" w:rsidRPr="00380877">
        <w:rPr>
          <w:sz w:val="24"/>
          <w:szCs w:val="24"/>
        </w:rPr>
        <w:t xml:space="preserve"> 20</w:t>
      </w:r>
      <w:r w:rsidR="00B34532">
        <w:rPr>
          <w:sz w:val="24"/>
          <w:szCs w:val="24"/>
        </w:rPr>
        <w:t xml:space="preserve">20 г. № </w:t>
      </w:r>
      <w:r w:rsidR="003A355C">
        <w:rPr>
          <w:sz w:val="24"/>
          <w:szCs w:val="24"/>
        </w:rPr>
        <w:t xml:space="preserve">15                         </w:t>
      </w:r>
      <w:bookmarkStart w:id="0" w:name="_GoBack"/>
      <w:bookmarkEnd w:id="0"/>
      <w:r w:rsidR="00B34532">
        <w:rPr>
          <w:sz w:val="24"/>
          <w:szCs w:val="24"/>
        </w:rPr>
        <w:t xml:space="preserve">                                                                      с. Уйское</w:t>
      </w:r>
    </w:p>
    <w:p w:rsidR="00B34532" w:rsidRPr="00380877" w:rsidRDefault="00B34532" w:rsidP="00B34532">
      <w:pPr>
        <w:rPr>
          <w:sz w:val="24"/>
        </w:rPr>
      </w:pPr>
    </w:p>
    <w:p w:rsidR="00B34532" w:rsidRPr="00380877" w:rsidRDefault="00B34532" w:rsidP="00B34532">
      <w:pPr>
        <w:ind w:right="4817"/>
        <w:jc w:val="both"/>
        <w:rPr>
          <w:sz w:val="24"/>
        </w:rPr>
      </w:pPr>
      <w:r w:rsidRPr="00380877">
        <w:rPr>
          <w:sz w:val="24"/>
        </w:rPr>
        <w:t>О</w:t>
      </w:r>
      <w:r>
        <w:rPr>
          <w:sz w:val="24"/>
        </w:rPr>
        <w:t xml:space="preserve"> </w:t>
      </w:r>
      <w:r w:rsidRPr="00380877">
        <w:rPr>
          <w:sz w:val="24"/>
        </w:rPr>
        <w:t>постоянных комисси</w:t>
      </w:r>
      <w:r>
        <w:rPr>
          <w:sz w:val="24"/>
        </w:rPr>
        <w:t>ях</w:t>
      </w:r>
      <w:r w:rsidRPr="00380877">
        <w:rPr>
          <w:sz w:val="24"/>
        </w:rPr>
        <w:t xml:space="preserve"> Собрания депутатов Уйского муниципального района</w:t>
      </w:r>
    </w:p>
    <w:p w:rsidR="00B34532" w:rsidRDefault="00B34532" w:rsidP="00B34532">
      <w:pPr>
        <w:jc w:val="both"/>
        <w:rPr>
          <w:sz w:val="24"/>
        </w:rPr>
      </w:pPr>
    </w:p>
    <w:p w:rsidR="00B34532" w:rsidRDefault="00B34532" w:rsidP="00B34532">
      <w:pPr>
        <w:jc w:val="both"/>
        <w:rPr>
          <w:sz w:val="24"/>
        </w:rPr>
      </w:pPr>
    </w:p>
    <w:p w:rsidR="00DD6EEC" w:rsidRPr="00380877" w:rsidRDefault="00DD6EEC" w:rsidP="00B34532">
      <w:pPr>
        <w:jc w:val="both"/>
        <w:rPr>
          <w:sz w:val="24"/>
        </w:rPr>
      </w:pPr>
    </w:p>
    <w:p w:rsidR="00B34532" w:rsidRPr="008E7017" w:rsidRDefault="00B34532" w:rsidP="00B34532">
      <w:pPr>
        <w:ind w:firstLine="567"/>
        <w:jc w:val="both"/>
        <w:rPr>
          <w:b/>
          <w:sz w:val="26"/>
        </w:rPr>
      </w:pPr>
      <w:r w:rsidRPr="008E7017">
        <w:rPr>
          <w:sz w:val="26"/>
        </w:rPr>
        <w:t xml:space="preserve">В соответствии со ст. 28 Устава Уйский муниципальный район, Собрание депутатов Уйского муниципального района </w:t>
      </w:r>
      <w:r w:rsidRPr="008E7017">
        <w:rPr>
          <w:b/>
          <w:sz w:val="26"/>
        </w:rPr>
        <w:t>РЕШИЛО:</w:t>
      </w:r>
    </w:p>
    <w:p w:rsidR="00B34532" w:rsidRDefault="00B34532" w:rsidP="00B34532">
      <w:pPr>
        <w:ind w:firstLine="567"/>
        <w:jc w:val="both"/>
        <w:rPr>
          <w:sz w:val="26"/>
        </w:rPr>
      </w:pPr>
    </w:p>
    <w:p w:rsidR="00B34532" w:rsidRDefault="00B34532" w:rsidP="00B34532">
      <w:pPr>
        <w:ind w:firstLine="567"/>
        <w:jc w:val="both"/>
        <w:rPr>
          <w:sz w:val="26"/>
        </w:rPr>
      </w:pPr>
      <w:r w:rsidRPr="008E7017">
        <w:rPr>
          <w:sz w:val="26"/>
        </w:rPr>
        <w:t xml:space="preserve">1. </w:t>
      </w:r>
      <w:r>
        <w:rPr>
          <w:sz w:val="26"/>
        </w:rPr>
        <w:t xml:space="preserve">Образовать следующие </w:t>
      </w:r>
      <w:r w:rsidRPr="008E7017">
        <w:rPr>
          <w:sz w:val="26"/>
        </w:rPr>
        <w:t>постоянн</w:t>
      </w:r>
      <w:r>
        <w:rPr>
          <w:sz w:val="26"/>
        </w:rPr>
        <w:t>ые</w:t>
      </w:r>
      <w:r w:rsidRPr="008E7017">
        <w:rPr>
          <w:sz w:val="26"/>
        </w:rPr>
        <w:t xml:space="preserve"> комиссии Собрания депутатов Уйского муниципального района</w:t>
      </w:r>
      <w:r>
        <w:rPr>
          <w:sz w:val="26"/>
        </w:rPr>
        <w:t>:</w:t>
      </w:r>
    </w:p>
    <w:p w:rsidR="00B34532" w:rsidRDefault="00B34532" w:rsidP="00B34532">
      <w:pPr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8E7017">
        <w:rPr>
          <w:sz w:val="26"/>
        </w:rPr>
        <w:t>по бюджету, экономической политике</w:t>
      </w:r>
      <w:r>
        <w:rPr>
          <w:sz w:val="26"/>
        </w:rPr>
        <w:t>, предпринимательству и налогам;</w:t>
      </w:r>
    </w:p>
    <w:p w:rsidR="00B34532" w:rsidRDefault="00B34532" w:rsidP="00B34532">
      <w:pPr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8E7017">
        <w:rPr>
          <w:sz w:val="26"/>
          <w:szCs w:val="24"/>
        </w:rPr>
        <w:t>по ЖКХ, муниципальному имуществу, агропромышленному производству, землепользованию и экологии</w:t>
      </w:r>
      <w:r>
        <w:rPr>
          <w:sz w:val="26"/>
        </w:rPr>
        <w:t>;</w:t>
      </w:r>
    </w:p>
    <w:p w:rsidR="00B34532" w:rsidRDefault="00B34532" w:rsidP="00B34532">
      <w:pPr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41503A">
        <w:rPr>
          <w:sz w:val="26"/>
        </w:rPr>
        <w:t>по закон</w:t>
      </w:r>
      <w:r>
        <w:rPr>
          <w:sz w:val="26"/>
        </w:rPr>
        <w:t>ности и местному самоуправлению;</w:t>
      </w:r>
    </w:p>
    <w:p w:rsidR="00B34532" w:rsidRDefault="00B34532" w:rsidP="00B34532">
      <w:pPr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41503A">
        <w:rPr>
          <w:sz w:val="26"/>
        </w:rPr>
        <w:t>по социальной политике.</w:t>
      </w:r>
    </w:p>
    <w:p w:rsidR="00B34532" w:rsidRPr="0041503A" w:rsidRDefault="00B34532" w:rsidP="00B34532">
      <w:pPr>
        <w:ind w:firstLine="567"/>
        <w:jc w:val="both"/>
        <w:rPr>
          <w:sz w:val="26"/>
        </w:rPr>
      </w:pPr>
      <w:r>
        <w:rPr>
          <w:sz w:val="26"/>
        </w:rPr>
        <w:t>2. Решение вступает в силу со дня его принятия.</w:t>
      </w:r>
    </w:p>
    <w:p w:rsidR="00B34532" w:rsidRPr="0041503A" w:rsidRDefault="00B34532" w:rsidP="00B34532">
      <w:pPr>
        <w:ind w:firstLine="567"/>
        <w:jc w:val="both"/>
        <w:rPr>
          <w:sz w:val="26"/>
        </w:rPr>
      </w:pPr>
      <w:r>
        <w:rPr>
          <w:sz w:val="26"/>
        </w:rPr>
        <w:t>3</w:t>
      </w:r>
      <w:r w:rsidRPr="0041503A">
        <w:rPr>
          <w:sz w:val="26"/>
        </w:rPr>
        <w:t>. Контроль по исполнению настоящего Решения возложить на председателя Собрания депутатов Уйского муниципального района.</w:t>
      </w:r>
    </w:p>
    <w:p w:rsidR="00B34532" w:rsidRDefault="00B34532" w:rsidP="00B34532">
      <w:pPr>
        <w:jc w:val="both"/>
        <w:rPr>
          <w:sz w:val="24"/>
        </w:rPr>
      </w:pPr>
    </w:p>
    <w:p w:rsidR="00B34532" w:rsidRDefault="00B34532" w:rsidP="00B34532">
      <w:pPr>
        <w:jc w:val="both"/>
        <w:rPr>
          <w:sz w:val="24"/>
        </w:rPr>
      </w:pPr>
    </w:p>
    <w:p w:rsidR="00B34532" w:rsidRDefault="00B34532" w:rsidP="00B34532">
      <w:pPr>
        <w:jc w:val="both"/>
        <w:rPr>
          <w:sz w:val="24"/>
        </w:rPr>
      </w:pPr>
    </w:p>
    <w:p w:rsidR="00B34532" w:rsidRPr="0041503A" w:rsidRDefault="00B34532" w:rsidP="00B34532">
      <w:pPr>
        <w:jc w:val="both"/>
        <w:rPr>
          <w:sz w:val="26"/>
        </w:rPr>
      </w:pPr>
      <w:r w:rsidRPr="0041503A">
        <w:rPr>
          <w:sz w:val="26"/>
        </w:rPr>
        <w:t>Председатель Собрания депутатов</w:t>
      </w:r>
    </w:p>
    <w:p w:rsidR="00B34532" w:rsidRDefault="00B34532" w:rsidP="00B34532">
      <w:pPr>
        <w:jc w:val="both"/>
        <w:rPr>
          <w:sz w:val="26"/>
        </w:rPr>
      </w:pPr>
      <w:r w:rsidRPr="0041503A">
        <w:rPr>
          <w:sz w:val="26"/>
        </w:rPr>
        <w:t>Уйского муниципального района</w:t>
      </w:r>
      <w:r w:rsidRPr="0041503A">
        <w:rPr>
          <w:sz w:val="26"/>
        </w:rPr>
        <w:tab/>
      </w:r>
      <w:r w:rsidRPr="0041503A">
        <w:rPr>
          <w:sz w:val="26"/>
        </w:rPr>
        <w:tab/>
        <w:t xml:space="preserve">                                           А.И. </w:t>
      </w:r>
      <w:proofErr w:type="spellStart"/>
      <w:r w:rsidRPr="0041503A">
        <w:rPr>
          <w:sz w:val="26"/>
        </w:rPr>
        <w:t>Абрамкин</w:t>
      </w:r>
      <w:proofErr w:type="spellEnd"/>
    </w:p>
    <w:p w:rsidR="00B34532" w:rsidRDefault="00B34532" w:rsidP="00B34532">
      <w:pPr>
        <w:jc w:val="both"/>
        <w:rPr>
          <w:sz w:val="24"/>
        </w:rPr>
      </w:pPr>
    </w:p>
    <w:p w:rsidR="0009704F" w:rsidRDefault="0009704F" w:rsidP="00B34532"/>
    <w:sectPr w:rsidR="0009704F" w:rsidSect="00EC7D12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8"/>
    <w:rsid w:val="0009704F"/>
    <w:rsid w:val="003A355C"/>
    <w:rsid w:val="00B34532"/>
    <w:rsid w:val="00DC6EF8"/>
    <w:rsid w:val="00D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DEAB"/>
  <w15:chartTrackingRefBased/>
  <w15:docId w15:val="{88AF9BD0-E1A4-4884-B22C-CBAE2375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2020-10-29T04:46:00Z</dcterms:created>
  <dcterms:modified xsi:type="dcterms:W3CDTF">2020-11-16T05:04:00Z</dcterms:modified>
</cp:coreProperties>
</file>