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70"/>
        <w:tblW w:w="9214" w:type="dxa"/>
        <w:tblLayout w:type="fixed"/>
        <w:tblLook w:val="04A0"/>
      </w:tblPr>
      <w:tblGrid>
        <w:gridCol w:w="1806"/>
        <w:gridCol w:w="2163"/>
        <w:gridCol w:w="967"/>
        <w:gridCol w:w="427"/>
        <w:gridCol w:w="3851"/>
      </w:tblGrid>
      <w:tr w:rsidR="009F7636" w:rsidRPr="00781FE7" w:rsidTr="00AA7990">
        <w:tc>
          <w:tcPr>
            <w:tcW w:w="1806" w:type="dxa"/>
          </w:tcPr>
          <w:p w:rsidR="009F7636" w:rsidRPr="00781FE7" w:rsidRDefault="009F7636" w:rsidP="00AA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9F7636" w:rsidRPr="00781FE7" w:rsidRDefault="009F7636" w:rsidP="00AA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hideMark/>
          </w:tcPr>
          <w:p w:rsidR="009F7636" w:rsidRPr="00781FE7" w:rsidRDefault="009F7636" w:rsidP="00AA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9F7636" w:rsidRPr="00781FE7" w:rsidRDefault="009F7636" w:rsidP="00AA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</w:tcPr>
          <w:p w:rsidR="009F7636" w:rsidRPr="00781FE7" w:rsidRDefault="009F7636" w:rsidP="00AA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7636" w:rsidRPr="00781FE7" w:rsidRDefault="009F7636" w:rsidP="009F7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FE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57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636" w:rsidRPr="00781FE7" w:rsidRDefault="009F7636" w:rsidP="009F7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1F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9F7636" w:rsidRPr="00781FE7" w:rsidRDefault="009F7636" w:rsidP="009F7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1F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УЙСКОГО РАЙОНА</w:t>
      </w:r>
    </w:p>
    <w:p w:rsidR="009F7636" w:rsidRPr="00781FE7" w:rsidRDefault="009F7636" w:rsidP="009F7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636" w:rsidRPr="00781FE7" w:rsidRDefault="009F7636" w:rsidP="009F7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F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tbl>
      <w:tblPr>
        <w:tblW w:w="11174" w:type="dxa"/>
        <w:tblInd w:w="250" w:type="dxa"/>
        <w:tblLayout w:type="fixed"/>
        <w:tblLook w:val="04A0"/>
      </w:tblPr>
      <w:tblGrid>
        <w:gridCol w:w="3267"/>
        <w:gridCol w:w="2351"/>
        <w:gridCol w:w="1960"/>
        <w:gridCol w:w="1960"/>
        <w:gridCol w:w="1636"/>
      </w:tblGrid>
      <w:tr w:rsidR="009F7636" w:rsidRPr="00781FE7" w:rsidTr="00AA7990">
        <w:trPr>
          <w:cantSplit/>
          <w:trHeight w:val="529"/>
        </w:trPr>
        <w:tc>
          <w:tcPr>
            <w:tcW w:w="3267" w:type="dxa"/>
            <w:vAlign w:val="bottom"/>
            <w:hideMark/>
          </w:tcPr>
          <w:p w:rsidR="009F7636" w:rsidRPr="00781FE7" w:rsidRDefault="009F7636" w:rsidP="00AA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1F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«20» июня 2022 года</w:t>
            </w:r>
          </w:p>
        </w:tc>
        <w:tc>
          <w:tcPr>
            <w:tcW w:w="2351" w:type="dxa"/>
            <w:vAlign w:val="bottom"/>
          </w:tcPr>
          <w:p w:rsidR="009F7636" w:rsidRPr="00781FE7" w:rsidRDefault="009F7636" w:rsidP="00AA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60" w:type="dxa"/>
          </w:tcPr>
          <w:p w:rsidR="009F7636" w:rsidRPr="00781FE7" w:rsidRDefault="009F7636" w:rsidP="00AA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960" w:type="dxa"/>
            <w:vAlign w:val="bottom"/>
            <w:hideMark/>
          </w:tcPr>
          <w:p w:rsidR="009F7636" w:rsidRPr="00781FE7" w:rsidRDefault="009F7636" w:rsidP="00AA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781FE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36/18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en-US" w:eastAsia="ru-RU"/>
              </w:rPr>
              <w:t>1</w:t>
            </w:r>
            <w:r w:rsidRPr="00781FE7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-5  </w:t>
            </w:r>
          </w:p>
        </w:tc>
        <w:tc>
          <w:tcPr>
            <w:tcW w:w="1636" w:type="dxa"/>
            <w:vAlign w:val="bottom"/>
            <w:hideMark/>
          </w:tcPr>
          <w:p w:rsidR="009F7636" w:rsidRPr="00781FE7" w:rsidRDefault="009F7636" w:rsidP="00AA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F7636" w:rsidRPr="00781FE7" w:rsidRDefault="009F7636" w:rsidP="009F7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FE7">
        <w:rPr>
          <w:rFonts w:ascii="Times New Roman" w:eastAsia="Times New Roman" w:hAnsi="Times New Roman" w:cs="Times New Roman"/>
          <w:sz w:val="28"/>
          <w:szCs w:val="20"/>
          <w:lang w:eastAsia="ru-RU"/>
        </w:rPr>
        <w:t>с. Уйское</w:t>
      </w:r>
    </w:p>
    <w:p w:rsidR="009F7636" w:rsidRPr="00781FE7" w:rsidRDefault="009F7636" w:rsidP="009F7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9F7636" w:rsidRPr="00781FE7" w:rsidRDefault="009F7636" w:rsidP="009F76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20"/>
          <w:lang/>
        </w:rPr>
      </w:pPr>
    </w:p>
    <w:p w:rsidR="009F7636" w:rsidRPr="00781FE7" w:rsidRDefault="009F7636" w:rsidP="009F7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/>
        </w:rPr>
      </w:pPr>
      <w:r w:rsidRPr="00781FE7">
        <w:rPr>
          <w:rFonts w:ascii="Times New Roman" w:eastAsia="Times New Roman" w:hAnsi="Times New Roman" w:cs="Times New Roman"/>
          <w:b/>
          <w:i/>
          <w:lang/>
        </w:rPr>
        <w:t xml:space="preserve">О назначении дополнительных выборов депутата </w:t>
      </w:r>
      <w:r>
        <w:rPr>
          <w:rFonts w:ascii="Times New Roman" w:eastAsia="Times New Roman" w:hAnsi="Times New Roman" w:cs="Times New Roman"/>
          <w:b/>
          <w:i/>
          <w:lang/>
        </w:rPr>
        <w:t xml:space="preserve">Собрания </w:t>
      </w:r>
      <w:r w:rsidRPr="00781FE7">
        <w:rPr>
          <w:rFonts w:ascii="Times New Roman" w:eastAsia="Times New Roman" w:hAnsi="Times New Roman" w:cs="Times New Roman"/>
          <w:b/>
          <w:i/>
          <w:lang/>
        </w:rPr>
        <w:t xml:space="preserve"> депутатов </w:t>
      </w:r>
      <w:r w:rsidRPr="00781FE7">
        <w:rPr>
          <w:rFonts w:ascii="Times New Roman" w:eastAsia="Times New Roman" w:hAnsi="Times New Roman" w:cs="Times New Roman"/>
          <w:b/>
          <w:i/>
          <w:lang/>
        </w:rPr>
        <w:t>Уйского</w:t>
      </w:r>
      <w:r w:rsidRPr="00781FE7">
        <w:rPr>
          <w:rFonts w:ascii="Times New Roman" w:eastAsia="Times New Roman" w:hAnsi="Times New Roman" w:cs="Times New Roman"/>
          <w:b/>
          <w:i/>
          <w:lang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i/>
          <w:lang/>
        </w:rPr>
        <w:t>шестого</w:t>
      </w:r>
      <w:r w:rsidR="0053539B">
        <w:rPr>
          <w:rFonts w:ascii="Times New Roman" w:eastAsia="Times New Roman" w:hAnsi="Times New Roman" w:cs="Times New Roman"/>
          <w:b/>
          <w:i/>
          <w:lang/>
        </w:rPr>
        <w:t xml:space="preserve"> </w:t>
      </w:r>
      <w:r w:rsidRPr="00781FE7">
        <w:rPr>
          <w:rFonts w:ascii="Times New Roman" w:eastAsia="Times New Roman" w:hAnsi="Times New Roman" w:cs="Times New Roman"/>
          <w:b/>
          <w:i/>
          <w:lang/>
        </w:rPr>
        <w:t>созыва по одномандат</w:t>
      </w:r>
      <w:r>
        <w:rPr>
          <w:rFonts w:ascii="Times New Roman" w:eastAsia="Times New Roman" w:hAnsi="Times New Roman" w:cs="Times New Roman"/>
          <w:b/>
          <w:i/>
          <w:lang/>
        </w:rPr>
        <w:t>ному  избирательному округу № 17</w:t>
      </w:r>
    </w:p>
    <w:p w:rsidR="009F7636" w:rsidRPr="00781FE7" w:rsidRDefault="009F7636" w:rsidP="009F7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0"/>
          <w:szCs w:val="20"/>
          <w:lang w:eastAsia="ru-RU"/>
        </w:rPr>
      </w:pPr>
    </w:p>
    <w:p w:rsidR="009F7636" w:rsidRPr="00781FE7" w:rsidRDefault="009F7636" w:rsidP="009F76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10"/>
          <w:szCs w:val="20"/>
          <w:lang/>
        </w:rPr>
      </w:pPr>
    </w:p>
    <w:p w:rsidR="009F7636" w:rsidRPr="00781FE7" w:rsidRDefault="009F7636" w:rsidP="009F7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81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781FE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Собрания</w:t>
      </w:r>
      <w:r w:rsidRPr="00781FE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депутатов Уйского муниципального района от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30сентября 2021 года  № 78</w:t>
      </w:r>
      <w:r w:rsidRPr="00781FE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«О досрочном прекращении полномочий депутата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Собрания</w:t>
      </w:r>
      <w:r w:rsidRPr="00781FE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Уйского муниципального района Юзеева Юрия Васильевича», </w:t>
      </w:r>
      <w:r w:rsidRPr="00781FE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 соответствии с пунктом 8 статьи 71 Федераль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ного закона №67-ФЗ  </w:t>
      </w:r>
      <w:r w:rsidRPr="00781FE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от 12 июня 2002 года  «Об основных гарантиях избирательных прав и права на участие в референдуме граждан Российской Федерации», частью 7 статьи 52 Закона Челябинской области №36-ЗО от 29 июня 2006 года «О муниципальных выборах в Челябинской области», территориальная избирательная комиссия, на которую в соответствии </w:t>
      </w:r>
      <w:r w:rsidRPr="00781FE7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постановлением избирательной комис</w:t>
      </w:r>
      <w:r w:rsidR="00A655F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сии Челябинской области № 11/342</w:t>
      </w:r>
      <w:bookmarkStart w:id="0" w:name="_GoBack"/>
      <w:bookmarkEnd w:id="0"/>
      <w:r w:rsidRPr="00781FE7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-7 от 19 мая 2022 года </w:t>
      </w:r>
      <w:r w:rsidRPr="0078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возложено исполнение полномочий </w:t>
      </w:r>
      <w:r w:rsidRPr="00781FE7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по подготовке и проведению выборов в органы местного самоуправления,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местного референдума </w:t>
      </w:r>
      <w:r w:rsidRPr="00781FE7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на территории Уйского муниципального района, </w:t>
      </w:r>
      <w:r w:rsidRPr="00781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9F7636" w:rsidRPr="00781FE7" w:rsidRDefault="009F7636" w:rsidP="009F7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81FE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1. Назначить дополнительные выборы депутата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Собрания</w:t>
      </w:r>
      <w:r w:rsidRPr="00781FE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депутатов Уйского муниципального района шестого созыва по одномандатному избирательному округу №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17</w:t>
      </w:r>
      <w:r w:rsidRPr="00781FE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на 11 сентября 2022 года.</w:t>
      </w:r>
    </w:p>
    <w:p w:rsidR="009F7636" w:rsidRPr="00781FE7" w:rsidRDefault="009F7636" w:rsidP="009F7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81FE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2.  Опубликовать настоящее решение в газете «Колос».</w:t>
      </w:r>
    </w:p>
    <w:p w:rsidR="009F7636" w:rsidRPr="00781FE7" w:rsidRDefault="009F7636" w:rsidP="009F7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81FE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3.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9F7636" w:rsidRPr="00781FE7" w:rsidRDefault="009F7636" w:rsidP="009F7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</w:t>
      </w:r>
      <w:r w:rsidRPr="00781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председателя территориальной избирательной комиссии Уйского района Т.И. Сигай.</w:t>
      </w:r>
    </w:p>
    <w:p w:rsidR="009F7636" w:rsidRPr="00781FE7" w:rsidRDefault="009F7636" w:rsidP="009F7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36" w:rsidRPr="00781FE7" w:rsidRDefault="009F7636" w:rsidP="009F76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0"/>
          <w:szCs w:val="20"/>
          <w:lang/>
        </w:rPr>
      </w:pPr>
    </w:p>
    <w:tbl>
      <w:tblPr>
        <w:tblW w:w="0" w:type="auto"/>
        <w:tblInd w:w="108" w:type="dxa"/>
        <w:tblLook w:val="04A0"/>
      </w:tblPr>
      <w:tblGrid>
        <w:gridCol w:w="3870"/>
        <w:gridCol w:w="5308"/>
      </w:tblGrid>
      <w:tr w:rsidR="009F7636" w:rsidRPr="00781FE7" w:rsidTr="00AA7990">
        <w:trPr>
          <w:trHeight w:val="811"/>
        </w:trPr>
        <w:tc>
          <w:tcPr>
            <w:tcW w:w="3870" w:type="dxa"/>
          </w:tcPr>
          <w:p w:rsidR="009F7636" w:rsidRPr="00781FE7" w:rsidRDefault="009F7636" w:rsidP="00AA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1F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комиссии</w:t>
            </w:r>
          </w:p>
          <w:p w:rsidR="009F7636" w:rsidRPr="00781FE7" w:rsidRDefault="009F7636" w:rsidP="00AA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F7636" w:rsidRPr="00781FE7" w:rsidRDefault="009F7636" w:rsidP="00AA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F7636" w:rsidRPr="00781FE7" w:rsidRDefault="009F7636" w:rsidP="00AA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F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5308" w:type="dxa"/>
          </w:tcPr>
          <w:p w:rsidR="009F7636" w:rsidRPr="00781FE7" w:rsidRDefault="009F7636" w:rsidP="00AA79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1F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Т.И.Сигай</w:t>
            </w:r>
          </w:p>
          <w:p w:rsidR="009F7636" w:rsidRPr="00781FE7" w:rsidRDefault="009F7636" w:rsidP="00AA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636" w:rsidRPr="00781FE7" w:rsidRDefault="009F7636" w:rsidP="00AA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636" w:rsidRPr="00781FE7" w:rsidRDefault="009F7636" w:rsidP="00AA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Л.А. Воронина</w:t>
            </w:r>
          </w:p>
        </w:tc>
      </w:tr>
    </w:tbl>
    <w:p w:rsidR="009F7636" w:rsidRPr="00781FE7" w:rsidRDefault="009F7636" w:rsidP="009F763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F7636" w:rsidRPr="00781FE7" w:rsidRDefault="009F7636" w:rsidP="009F7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636" w:rsidRDefault="009F7636" w:rsidP="009F7636"/>
    <w:p w:rsidR="006A39CF" w:rsidRDefault="006A39CF"/>
    <w:sectPr w:rsidR="006A39CF" w:rsidSect="0059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636"/>
    <w:rsid w:val="0053539B"/>
    <w:rsid w:val="00595161"/>
    <w:rsid w:val="006A39CF"/>
    <w:rsid w:val="009F7636"/>
    <w:rsid w:val="00A6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Татьяна</cp:lastModifiedBy>
  <cp:revision>3</cp:revision>
  <cp:lastPrinted>2022-05-28T14:45:00Z</cp:lastPrinted>
  <dcterms:created xsi:type="dcterms:W3CDTF">2022-06-15T08:33:00Z</dcterms:created>
  <dcterms:modified xsi:type="dcterms:W3CDTF">2022-05-28T14:45:00Z</dcterms:modified>
</cp:coreProperties>
</file>